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81" w:rsidRDefault="005A0881"/>
    <w:p w:rsidR="005A0881" w:rsidRDefault="00947C97">
      <w:pPr>
        <w:pStyle w:val="1"/>
      </w:pPr>
      <w:r>
        <w:t>预算购置申请表填报说明</w:t>
      </w:r>
      <w:r>
        <w:rPr>
          <w:rFonts w:hint="eastAsia"/>
        </w:rPr>
        <w:t>：</w:t>
      </w:r>
    </w:p>
    <w:p w:rsidR="005A0881" w:rsidRDefault="00947C97">
      <w:pPr>
        <w:pStyle w:val="a5"/>
        <w:numPr>
          <w:ilvl w:val="0"/>
          <w:numId w:val="1"/>
        </w:numPr>
        <w:ind w:firstLineChars="0"/>
      </w:pPr>
      <w:r>
        <w:rPr>
          <w:noProof/>
        </w:rPr>
        <w:drawing>
          <wp:inline distT="0" distB="0" distL="0" distR="0">
            <wp:extent cx="449580" cy="14033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  <w:r>
        <w:rPr>
          <w:noProof/>
        </w:rPr>
        <w:drawing>
          <wp:inline distT="0" distB="0" distL="0" distR="0">
            <wp:extent cx="1367790" cy="14033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，等此类需打</w:t>
      </w:r>
      <w:proofErr w:type="gramStart"/>
      <w:r>
        <w:rPr>
          <w:rFonts w:hint="eastAsia"/>
        </w:rPr>
        <w:t>钩</w:t>
      </w:r>
      <w:proofErr w:type="gramEnd"/>
      <w:r>
        <w:rPr>
          <w:rFonts w:hint="eastAsia"/>
        </w:rPr>
        <w:t>位置为</w:t>
      </w:r>
      <w:r>
        <w:rPr>
          <w:rFonts w:hint="eastAsia"/>
          <w:b/>
          <w:color w:val="FF0000"/>
          <w:u w:val="single"/>
        </w:rPr>
        <w:t>必选项</w:t>
      </w:r>
      <w:r>
        <w:rPr>
          <w:rFonts w:hint="eastAsia"/>
        </w:rPr>
        <w:t>；</w:t>
      </w:r>
    </w:p>
    <w:p w:rsidR="005A0881" w:rsidRDefault="00947C9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单价超过</w:t>
      </w:r>
      <w:r>
        <w:rPr>
          <w:rFonts w:hint="eastAsia"/>
        </w:rPr>
        <w:t>30</w:t>
      </w:r>
      <w:r>
        <w:rPr>
          <w:rFonts w:hint="eastAsia"/>
        </w:rPr>
        <w:t>万的资产系统会提示填写</w:t>
      </w:r>
      <w:r w:rsidR="008B48DA">
        <w:rPr>
          <w:rFonts w:hint="eastAsia"/>
        </w:rPr>
        <w:t>项目</w:t>
      </w:r>
      <w:r>
        <w:rPr>
          <w:rFonts w:hint="eastAsia"/>
        </w:rPr>
        <w:t>论证报告，</w:t>
      </w:r>
      <w:r w:rsidR="001238BC"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单价超过</w:t>
      </w:r>
      <w:r>
        <w:rPr>
          <w:rFonts w:hint="eastAsia"/>
        </w:rPr>
        <w:t>30</w:t>
      </w:r>
      <w:r>
        <w:rPr>
          <w:rFonts w:hint="eastAsia"/>
        </w:rPr>
        <w:t>万会在申报表后方出现</w:t>
      </w:r>
      <w:r w:rsidR="008B48DA">
        <w:rPr>
          <w:rFonts w:hint="eastAsia"/>
        </w:rPr>
        <w:t>项目</w:t>
      </w:r>
      <w:r>
        <w:rPr>
          <w:rFonts w:hint="eastAsia"/>
        </w:rPr>
        <w:t>论证报告。</w:t>
      </w:r>
    </w:p>
    <w:p w:rsidR="005A0881" w:rsidRDefault="00947C97">
      <w:pPr>
        <w:pStyle w:val="a5"/>
        <w:numPr>
          <w:ilvl w:val="0"/>
          <w:numId w:val="1"/>
        </w:numPr>
        <w:ind w:firstLineChars="0"/>
      </w:pPr>
      <w:r>
        <w:t>所有必填及必选项</w:t>
      </w:r>
      <w:r>
        <w:rPr>
          <w:b/>
          <w:color w:val="FF0000"/>
          <w:u w:val="single"/>
        </w:rPr>
        <w:t>填写完整</w:t>
      </w:r>
      <w:r>
        <w:t>后才可以进行最后保存</w:t>
      </w:r>
      <w:r>
        <w:rPr>
          <w:rFonts w:hint="eastAsia"/>
        </w:rPr>
        <w:t>。</w:t>
      </w:r>
    </w:p>
    <w:p w:rsidR="005A0881" w:rsidRDefault="005A0881"/>
    <w:p w:rsidR="005A0881" w:rsidRDefault="00947C97">
      <w:r>
        <w:rPr>
          <w:noProof/>
        </w:rPr>
        <w:drawing>
          <wp:inline distT="0" distB="0" distL="0" distR="0">
            <wp:extent cx="5274310" cy="22142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81" w:rsidRDefault="005A0881"/>
    <w:p w:rsidR="005A0881" w:rsidRDefault="00947C97">
      <w:pPr>
        <w:pStyle w:val="1"/>
      </w:pPr>
      <w:r>
        <w:rPr>
          <w:rFonts w:hint="eastAsia"/>
        </w:rPr>
        <w:t>问题：</w:t>
      </w:r>
    </w:p>
    <w:p w:rsidR="005A0881" w:rsidRDefault="005A0881"/>
    <w:p w:rsidR="005A0881" w:rsidRDefault="00947C97">
      <w:pPr>
        <w:pStyle w:val="a5"/>
        <w:numPr>
          <w:ilvl w:val="0"/>
          <w:numId w:val="2"/>
        </w:numPr>
        <w:ind w:firstLineChars="0"/>
      </w:pPr>
      <w:r>
        <w:t>目前问题主要出现在负责人填写</w:t>
      </w:r>
      <w:r>
        <w:rPr>
          <w:rFonts w:hint="eastAsia"/>
        </w:rPr>
        <w:t>。</w:t>
      </w:r>
    </w:p>
    <w:p w:rsidR="005A0881" w:rsidRDefault="00947C97">
      <w:pPr>
        <w:pStyle w:val="a5"/>
        <w:ind w:left="360" w:firstLineChars="0" w:firstLine="0"/>
      </w:pPr>
      <w:r>
        <w:rPr>
          <w:rFonts w:hint="eastAsia"/>
        </w:rPr>
        <w:t>正确的填写方式为例：</w:t>
      </w:r>
    </w:p>
    <w:p w:rsidR="005A0881" w:rsidRDefault="00947C97">
      <w:r>
        <w:t>假如负责人是王帅</w:t>
      </w:r>
      <w:r>
        <w:rPr>
          <w:rFonts w:hint="eastAsia"/>
        </w:rPr>
        <w:t>，</w:t>
      </w:r>
      <w:r>
        <w:t>那么在负责人空白处</w:t>
      </w:r>
      <w:r>
        <w:rPr>
          <w:rFonts w:hint="eastAsia"/>
        </w:rPr>
        <w:t>，</w:t>
      </w:r>
      <w:r>
        <w:t>填写</w:t>
      </w:r>
      <w:proofErr w:type="spellStart"/>
      <w:r>
        <w:t>ws</w:t>
      </w:r>
      <w:proofErr w:type="spellEnd"/>
      <w:r>
        <w:rPr>
          <w:rFonts w:hint="eastAsia"/>
        </w:rPr>
        <w:t>或负责人工号，等待出现选择项后，根据筛选结果双击姓名即可。</w:t>
      </w:r>
    </w:p>
    <w:p w:rsidR="005A0881" w:rsidRDefault="00947C97">
      <w:r>
        <w:rPr>
          <w:noProof/>
        </w:rPr>
        <w:lastRenderedPageBreak/>
        <w:drawing>
          <wp:inline distT="0" distB="0" distL="0" distR="0">
            <wp:extent cx="5274310" cy="23501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81" w:rsidRDefault="00947C97">
      <w:r>
        <w:t>请不要直接输入</w:t>
      </w:r>
      <w:proofErr w:type="spellStart"/>
      <w:r>
        <w:t>wangshuai</w:t>
      </w:r>
      <w:proofErr w:type="spellEnd"/>
      <w:r>
        <w:rPr>
          <w:rFonts w:hint="eastAsia"/>
        </w:rPr>
        <w:t>，这样是无法进行保存的。</w:t>
      </w:r>
    </w:p>
    <w:p w:rsidR="005A0881" w:rsidRDefault="005A0881"/>
    <w:p w:rsidR="005A0881" w:rsidRDefault="00947C97">
      <w:r>
        <w:rPr>
          <w:noProof/>
        </w:rPr>
        <w:drawing>
          <wp:inline distT="0" distB="0" distL="0" distR="0">
            <wp:extent cx="5274310" cy="14986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81" w:rsidRDefault="005A0881"/>
    <w:p w:rsidR="005A0881" w:rsidRDefault="005A0881"/>
    <w:p w:rsidR="005A0881" w:rsidRDefault="005A0881"/>
    <w:p w:rsidR="005A0881" w:rsidRDefault="00947C9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台件数和预估单价问题。</w:t>
      </w:r>
    </w:p>
    <w:p w:rsidR="005A0881" w:rsidRDefault="00947C97">
      <w:pPr>
        <w:pStyle w:val="a5"/>
        <w:ind w:left="360" w:firstLineChars="0" w:firstLine="0"/>
      </w:pPr>
      <w:r>
        <w:t>正确的填写方式为例</w:t>
      </w:r>
      <w:r>
        <w:rPr>
          <w:rFonts w:hint="eastAsia"/>
        </w:rPr>
        <w:t>：</w:t>
      </w:r>
    </w:p>
    <w:p w:rsidR="00947C97" w:rsidRDefault="00947C97" w:rsidP="00947C97">
      <w:r>
        <w:t>假如设备</w:t>
      </w:r>
      <w:r>
        <w:rPr>
          <w:rFonts w:hint="eastAsia"/>
        </w:rPr>
        <w:t>台件数</w:t>
      </w:r>
      <w:r>
        <w:t>为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t>直接输入数字</w:t>
      </w:r>
      <w:r>
        <w:rPr>
          <w:rFonts w:hint="eastAsia"/>
        </w:rPr>
        <w:t>1</w:t>
      </w:r>
      <w:r>
        <w:rPr>
          <w:rFonts w:hint="eastAsia"/>
        </w:rPr>
        <w:t>即可；不能输入“</w:t>
      </w:r>
      <w:r>
        <w:rPr>
          <w:rFonts w:hint="eastAsia"/>
        </w:rPr>
        <w:t>1</w:t>
      </w:r>
      <w:r>
        <w:rPr>
          <w:rFonts w:hint="eastAsia"/>
        </w:rPr>
        <w:t>台”或“</w:t>
      </w:r>
      <w:r>
        <w:rPr>
          <w:rFonts w:hint="eastAsia"/>
        </w:rPr>
        <w:t>1</w:t>
      </w:r>
      <w:r>
        <w:rPr>
          <w:rFonts w:hint="eastAsia"/>
        </w:rPr>
        <w:t>件”</w:t>
      </w:r>
      <w:r>
        <w:t xml:space="preserve"> </w:t>
      </w:r>
    </w:p>
    <w:p w:rsidR="005A0881" w:rsidRDefault="00947C97">
      <w:r>
        <w:t>假如设备单价为</w:t>
      </w:r>
      <w:r>
        <w:rPr>
          <w:rFonts w:hint="eastAsia"/>
        </w:rPr>
        <w:t>1</w:t>
      </w:r>
      <w:r>
        <w:t>0000</w:t>
      </w:r>
      <w:r>
        <w:rPr>
          <w:rFonts w:hint="eastAsia"/>
        </w:rPr>
        <w:t>，</w:t>
      </w:r>
      <w:r>
        <w:t>直接输入数字</w:t>
      </w:r>
      <w:r>
        <w:rPr>
          <w:rFonts w:hint="eastAsia"/>
        </w:rPr>
        <w:t>10000</w:t>
      </w:r>
      <w:r>
        <w:rPr>
          <w:rFonts w:hint="eastAsia"/>
        </w:rPr>
        <w:t>即可，系统会根据输入的数量和单价计算总金额。</w:t>
      </w:r>
    </w:p>
    <w:p w:rsidR="005A0881" w:rsidRDefault="00947C97">
      <w:r>
        <w:rPr>
          <w:noProof/>
        </w:rPr>
        <w:drawing>
          <wp:inline distT="0" distB="0" distL="0" distR="0">
            <wp:extent cx="5274310" cy="10960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81" w:rsidRDefault="005A0881"/>
    <w:p w:rsidR="005A0881" w:rsidRDefault="00947C97">
      <w:r>
        <w:t>如果在系统中直接输入金额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万。系统会直接报错：</w:t>
      </w:r>
    </w:p>
    <w:p w:rsidR="005A0881" w:rsidRDefault="005A0881"/>
    <w:p w:rsidR="005A0881" w:rsidRDefault="00947C97">
      <w:r>
        <w:rPr>
          <w:noProof/>
        </w:rPr>
        <w:lastRenderedPageBreak/>
        <w:drawing>
          <wp:inline distT="0" distB="0" distL="0" distR="0">
            <wp:extent cx="5274310" cy="14116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81" w:rsidRDefault="005A0881"/>
    <w:p w:rsidR="005A0881" w:rsidRDefault="00261291">
      <w:pPr>
        <w:rPr>
          <w:sz w:val="32"/>
          <w:szCs w:val="32"/>
        </w:rPr>
      </w:pPr>
      <w:r w:rsidRPr="00261291">
        <w:rPr>
          <w:rFonts w:hint="eastAsia"/>
          <w:sz w:val="32"/>
          <w:szCs w:val="32"/>
        </w:rPr>
        <w:t>申报咨询</w:t>
      </w:r>
      <w:r w:rsidR="00B27432">
        <w:rPr>
          <w:rFonts w:hint="eastAsia"/>
          <w:sz w:val="32"/>
          <w:szCs w:val="32"/>
        </w:rPr>
        <w:t>人</w:t>
      </w:r>
      <w:r w:rsidR="001E1A0A">
        <w:rPr>
          <w:rFonts w:hint="eastAsia"/>
          <w:sz w:val="32"/>
          <w:szCs w:val="32"/>
        </w:rPr>
        <w:t>（</w:t>
      </w:r>
      <w:r w:rsidR="00D74F61">
        <w:rPr>
          <w:rFonts w:hint="eastAsia"/>
          <w:sz w:val="32"/>
          <w:szCs w:val="32"/>
        </w:rPr>
        <w:t>胡凯明</w:t>
      </w:r>
      <w:r w:rsidR="001E1A0A">
        <w:rPr>
          <w:rFonts w:hint="eastAsia"/>
          <w:sz w:val="32"/>
          <w:szCs w:val="32"/>
        </w:rPr>
        <w:t>）</w:t>
      </w:r>
      <w:r w:rsidRPr="00261291">
        <w:rPr>
          <w:rFonts w:hint="eastAsia"/>
          <w:sz w:val="32"/>
          <w:szCs w:val="32"/>
        </w:rPr>
        <w:t>电话：</w:t>
      </w:r>
      <w:r w:rsidRPr="00261291">
        <w:rPr>
          <w:rFonts w:hint="eastAsia"/>
          <w:sz w:val="32"/>
          <w:szCs w:val="32"/>
        </w:rPr>
        <w:t>88250</w:t>
      </w:r>
      <w:r w:rsidR="001E1A0A">
        <w:rPr>
          <w:rFonts w:hint="eastAsia"/>
          <w:sz w:val="32"/>
          <w:szCs w:val="32"/>
        </w:rPr>
        <w:t xml:space="preserve"> </w:t>
      </w:r>
    </w:p>
    <w:p w:rsidR="001E1A0A" w:rsidRPr="00261291" w:rsidRDefault="00D74F6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软件工程师（郝</w:t>
      </w:r>
      <w:r w:rsidR="001E1A0A">
        <w:rPr>
          <w:rFonts w:hint="eastAsia"/>
          <w:sz w:val="32"/>
          <w:szCs w:val="32"/>
        </w:rPr>
        <w:t>工）电话：</w:t>
      </w:r>
      <w:r w:rsidR="006B6324">
        <w:rPr>
          <w:rFonts w:hint="eastAsia"/>
          <w:sz w:val="32"/>
          <w:szCs w:val="32"/>
        </w:rPr>
        <w:t>18954850612</w:t>
      </w:r>
      <w:bookmarkStart w:id="0" w:name="_GoBack"/>
      <w:bookmarkEnd w:id="0"/>
    </w:p>
    <w:sectPr w:rsidR="001E1A0A" w:rsidRPr="0026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29" w:rsidRDefault="00633E29" w:rsidP="00901F6C">
      <w:r>
        <w:separator/>
      </w:r>
    </w:p>
  </w:endnote>
  <w:endnote w:type="continuationSeparator" w:id="0">
    <w:p w:rsidR="00633E29" w:rsidRDefault="00633E29" w:rsidP="0090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29" w:rsidRDefault="00633E29" w:rsidP="00901F6C">
      <w:r>
        <w:separator/>
      </w:r>
    </w:p>
  </w:footnote>
  <w:footnote w:type="continuationSeparator" w:id="0">
    <w:p w:rsidR="00633E29" w:rsidRDefault="00633E29" w:rsidP="0090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38D"/>
    <w:multiLevelType w:val="multilevel"/>
    <w:tmpl w:val="1CD673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DF03B9"/>
    <w:multiLevelType w:val="multilevel"/>
    <w:tmpl w:val="47DF03B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4"/>
    <w:rsid w:val="000863DB"/>
    <w:rsid w:val="001238BC"/>
    <w:rsid w:val="00183ACB"/>
    <w:rsid w:val="001E1A0A"/>
    <w:rsid w:val="00261291"/>
    <w:rsid w:val="002E6920"/>
    <w:rsid w:val="00365705"/>
    <w:rsid w:val="005A0881"/>
    <w:rsid w:val="00633E29"/>
    <w:rsid w:val="006A3F7C"/>
    <w:rsid w:val="006B6324"/>
    <w:rsid w:val="008B48DA"/>
    <w:rsid w:val="008B76C6"/>
    <w:rsid w:val="008C56C4"/>
    <w:rsid w:val="00901F6C"/>
    <w:rsid w:val="009315C8"/>
    <w:rsid w:val="00947C97"/>
    <w:rsid w:val="009C0627"/>
    <w:rsid w:val="00A64146"/>
    <w:rsid w:val="00AA7E57"/>
    <w:rsid w:val="00B27432"/>
    <w:rsid w:val="00B56AD3"/>
    <w:rsid w:val="00D74F61"/>
    <w:rsid w:val="00EE05FE"/>
    <w:rsid w:val="00F31774"/>
    <w:rsid w:val="2A6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7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7C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7C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7C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琳</dc:creator>
  <cp:lastModifiedBy>Administrator</cp:lastModifiedBy>
  <cp:revision>18</cp:revision>
  <dcterms:created xsi:type="dcterms:W3CDTF">2018-05-30T00:08:00Z</dcterms:created>
  <dcterms:modified xsi:type="dcterms:W3CDTF">2019-05-29T09:10:00Z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